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16E5" w14:textId="74F5F1A9" w:rsidR="000631C9" w:rsidRDefault="001010F2" w:rsidP="0042065D">
      <w:pPr>
        <w:jc w:val="center"/>
      </w:pPr>
      <w:r>
        <w:tab/>
      </w:r>
    </w:p>
    <w:p w14:paraId="4D4A492D" w14:textId="77777777" w:rsidR="0042065D" w:rsidRDefault="0042065D" w:rsidP="0042065D">
      <w:pPr>
        <w:jc w:val="center"/>
      </w:pPr>
    </w:p>
    <w:p w14:paraId="25AC65ED" w14:textId="2ED32317" w:rsidR="00066652" w:rsidRPr="00EA4451" w:rsidRDefault="00EA4451" w:rsidP="008D0229">
      <w:pPr>
        <w:rPr>
          <w:rFonts w:ascii="Georgia Pro" w:hAnsi="Georgia Pro" w:cs="Segoe UI Semibold"/>
          <w:b/>
          <w:bCs/>
          <w:i/>
          <w:iCs/>
          <w:sz w:val="28"/>
          <w:szCs w:val="28"/>
          <w:u w:val="single"/>
        </w:rPr>
      </w:pPr>
      <w:r w:rsidRPr="00EA4451">
        <w:rPr>
          <w:rFonts w:ascii="Georgia Pro" w:hAnsi="Georgia Pro" w:cs="Segoe UI Semibold"/>
          <w:b/>
          <w:bCs/>
          <w:i/>
          <w:iCs/>
          <w:sz w:val="28"/>
          <w:szCs w:val="28"/>
          <w:u w:val="single"/>
        </w:rPr>
        <w:t>Mobile Euthanasia Vet Providers:</w:t>
      </w:r>
    </w:p>
    <w:p w14:paraId="6B714B30" w14:textId="50612EAF" w:rsidR="00536A39" w:rsidRPr="00EA4451" w:rsidRDefault="00536A39" w:rsidP="008D0229">
      <w:pPr>
        <w:rPr>
          <w:rFonts w:ascii="Georgia Pro" w:hAnsi="Georgia Pro" w:cs="Segoe UI Semibold"/>
          <w:b/>
          <w:bCs/>
          <w:i/>
          <w:iCs/>
          <w:sz w:val="28"/>
          <w:szCs w:val="28"/>
          <w:u w:val="single"/>
        </w:rPr>
      </w:pPr>
    </w:p>
    <w:p w14:paraId="5FFABF84" w14:textId="10448AF0" w:rsidR="00F64177" w:rsidRPr="00EA4451" w:rsidRDefault="00F64177" w:rsidP="004636C1">
      <w:pPr>
        <w:spacing w:before="100" w:beforeAutospacing="1" w:after="100" w:afterAutospacing="1" w:line="360" w:lineRule="auto"/>
        <w:contextualSpacing/>
        <w:rPr>
          <w:rFonts w:ascii="Georgia Pro" w:hAnsi="Georgia Pro" w:cs="Segoe UI Semibold"/>
          <w:sz w:val="28"/>
          <w:szCs w:val="28"/>
        </w:rPr>
      </w:pPr>
      <w:r w:rsidRPr="00EA4451">
        <w:rPr>
          <w:rFonts w:ascii="Georgia Pro" w:hAnsi="Georgia Pro" w:cs="Segoe UI Semibold"/>
          <w:sz w:val="28"/>
          <w:szCs w:val="28"/>
        </w:rPr>
        <w:t xml:space="preserve">Dr. Steven Zinderman – Comfort Care </w:t>
      </w:r>
      <w:r w:rsidR="00E4483B" w:rsidRPr="00EA4451">
        <w:rPr>
          <w:rFonts w:ascii="Georgia Pro" w:hAnsi="Georgia Pro" w:cs="Segoe UI Semibold"/>
          <w:sz w:val="28"/>
          <w:szCs w:val="28"/>
        </w:rPr>
        <w:t>–</w:t>
      </w:r>
      <w:r w:rsidRPr="00EA4451">
        <w:rPr>
          <w:rFonts w:ascii="Georgia Pro" w:hAnsi="Georgia Pro" w:cs="Segoe UI Semibold"/>
          <w:sz w:val="28"/>
          <w:szCs w:val="28"/>
        </w:rPr>
        <w:t xml:space="preserve"> </w:t>
      </w:r>
      <w:r w:rsidR="00E4483B" w:rsidRPr="00EA4451">
        <w:rPr>
          <w:rFonts w:ascii="Georgia Pro" w:hAnsi="Georgia Pro" w:cs="Segoe UI Semibold"/>
          <w:sz w:val="28"/>
          <w:szCs w:val="28"/>
        </w:rPr>
        <w:t>(</w:t>
      </w:r>
      <w:r w:rsidRPr="00EA4451">
        <w:rPr>
          <w:rFonts w:ascii="Georgia Pro" w:hAnsi="Georgia Pro" w:cs="Segoe UI Semibold"/>
          <w:sz w:val="28"/>
          <w:szCs w:val="28"/>
        </w:rPr>
        <w:t>248</w:t>
      </w:r>
      <w:r w:rsidR="00E4483B" w:rsidRPr="00EA4451">
        <w:rPr>
          <w:rFonts w:ascii="Georgia Pro" w:hAnsi="Georgia Pro" w:cs="Segoe UI Semibold"/>
          <w:sz w:val="28"/>
          <w:szCs w:val="28"/>
        </w:rPr>
        <w:t>)</w:t>
      </w:r>
      <w:r w:rsidR="000A7CB0">
        <w:rPr>
          <w:rFonts w:ascii="Georgia Pro" w:hAnsi="Georgia Pro" w:cs="Segoe UI Semibold"/>
          <w:sz w:val="28"/>
          <w:szCs w:val="28"/>
        </w:rPr>
        <w:t xml:space="preserve"> </w:t>
      </w:r>
      <w:r w:rsidR="00E4483B" w:rsidRPr="00EA4451">
        <w:rPr>
          <w:rFonts w:ascii="Georgia Pro" w:hAnsi="Georgia Pro" w:cs="Segoe UI Semibold"/>
          <w:sz w:val="28"/>
          <w:szCs w:val="28"/>
        </w:rPr>
        <w:t>429-9866</w:t>
      </w:r>
      <w:r w:rsidR="004636C1">
        <w:rPr>
          <w:rFonts w:ascii="Georgia Pro" w:hAnsi="Georgia Pro" w:cs="Segoe UI Semibold"/>
          <w:sz w:val="28"/>
          <w:szCs w:val="28"/>
        </w:rPr>
        <w:t xml:space="preserve"> </w:t>
      </w:r>
    </w:p>
    <w:p w14:paraId="0CC087EF" w14:textId="0BB72889" w:rsidR="002A3424" w:rsidRPr="00EA4451" w:rsidRDefault="00E5141B" w:rsidP="004636C1">
      <w:pPr>
        <w:spacing w:before="100" w:beforeAutospacing="1" w:after="100" w:afterAutospacing="1" w:line="360" w:lineRule="auto"/>
        <w:contextualSpacing/>
        <w:rPr>
          <w:rFonts w:ascii="Georgia Pro" w:hAnsi="Georgia Pro" w:cs="Segoe UI Semibold"/>
          <w:sz w:val="28"/>
          <w:szCs w:val="28"/>
        </w:rPr>
      </w:pPr>
      <w:r w:rsidRPr="00EA4451">
        <w:rPr>
          <w:rFonts w:ascii="Georgia Pro" w:hAnsi="Georgia Pro" w:cs="Segoe UI Semibold"/>
          <w:sz w:val="28"/>
          <w:szCs w:val="28"/>
        </w:rPr>
        <w:t xml:space="preserve">Dr. Erin Matero – Matero Veterinary </w:t>
      </w:r>
      <w:r w:rsidR="00FC1CB3" w:rsidRPr="00EA4451">
        <w:rPr>
          <w:rFonts w:ascii="Georgia Pro" w:hAnsi="Georgia Pro" w:cs="Segoe UI Semibold"/>
          <w:sz w:val="28"/>
          <w:szCs w:val="28"/>
        </w:rPr>
        <w:t>Services – (586) 636-3687</w:t>
      </w:r>
    </w:p>
    <w:p w14:paraId="47D8F3A8" w14:textId="680019F0" w:rsidR="008D0229" w:rsidRPr="00EA4451" w:rsidRDefault="008D0229" w:rsidP="004636C1">
      <w:pPr>
        <w:spacing w:before="100" w:beforeAutospacing="1" w:after="100" w:afterAutospacing="1" w:line="360" w:lineRule="auto"/>
        <w:contextualSpacing/>
        <w:rPr>
          <w:rFonts w:ascii="Georgia Pro" w:hAnsi="Georgia Pro" w:cs="Segoe UI Semibold"/>
          <w:sz w:val="28"/>
          <w:szCs w:val="28"/>
        </w:rPr>
      </w:pPr>
      <w:r w:rsidRPr="00EA4451">
        <w:rPr>
          <w:rFonts w:ascii="Georgia Pro" w:hAnsi="Georgia Pro" w:cs="Segoe UI Semibold"/>
          <w:sz w:val="28"/>
          <w:szCs w:val="28"/>
        </w:rPr>
        <w:t>Lap of Love – (313) 918-1022</w:t>
      </w:r>
    </w:p>
    <w:p w14:paraId="13BC2FE8" w14:textId="37B82F6C" w:rsidR="0042065D" w:rsidRPr="00EA4451" w:rsidRDefault="0042065D" w:rsidP="004636C1">
      <w:pPr>
        <w:spacing w:before="100" w:beforeAutospacing="1" w:after="100" w:afterAutospacing="1" w:line="360" w:lineRule="auto"/>
        <w:contextualSpacing/>
        <w:rPr>
          <w:rFonts w:ascii="Georgia Pro" w:hAnsi="Georgia Pro" w:cs="Segoe UI Semibold"/>
          <w:sz w:val="28"/>
          <w:szCs w:val="28"/>
        </w:rPr>
      </w:pPr>
      <w:r w:rsidRPr="00EA4451">
        <w:rPr>
          <w:rFonts w:ascii="Georgia Pro" w:hAnsi="Georgia Pro" w:cs="Segoe UI Semibold"/>
          <w:sz w:val="28"/>
          <w:szCs w:val="28"/>
        </w:rPr>
        <w:t>Crossroads – (734)</w:t>
      </w:r>
      <w:r w:rsidR="000A7CB0">
        <w:rPr>
          <w:rFonts w:ascii="Georgia Pro" w:hAnsi="Georgia Pro" w:cs="Segoe UI Semibold"/>
          <w:sz w:val="28"/>
          <w:szCs w:val="28"/>
        </w:rPr>
        <w:t xml:space="preserve"> </w:t>
      </w:r>
      <w:r w:rsidRPr="00EA4451">
        <w:rPr>
          <w:rFonts w:ascii="Georgia Pro" w:hAnsi="Georgia Pro" w:cs="Segoe UI Semibold"/>
          <w:sz w:val="28"/>
          <w:szCs w:val="28"/>
        </w:rPr>
        <w:t>751-0594</w:t>
      </w:r>
    </w:p>
    <w:p w14:paraId="694CA266" w14:textId="1BE84915" w:rsidR="005C7ADA" w:rsidRPr="00EA4451" w:rsidRDefault="001D6695" w:rsidP="004636C1">
      <w:pPr>
        <w:spacing w:before="100" w:beforeAutospacing="1" w:after="100" w:afterAutospacing="1" w:line="360" w:lineRule="auto"/>
        <w:contextualSpacing/>
        <w:rPr>
          <w:rFonts w:ascii="Georgia Pro" w:hAnsi="Georgia Pro" w:cs="Segoe UI Semibold"/>
          <w:sz w:val="28"/>
          <w:szCs w:val="28"/>
        </w:rPr>
      </w:pPr>
      <w:r w:rsidRPr="00EA4451">
        <w:rPr>
          <w:rFonts w:ascii="Georgia Pro" w:hAnsi="Georgia Pro" w:cs="Segoe UI Semibold"/>
          <w:sz w:val="28"/>
          <w:szCs w:val="28"/>
        </w:rPr>
        <w:t>Pet Loss at Home – Dr. Scott – (877) 219-4811</w:t>
      </w:r>
    </w:p>
    <w:p w14:paraId="45B64F9F" w14:textId="77777777" w:rsidR="005C7ADA" w:rsidRPr="00EA4451" w:rsidRDefault="005C7ADA" w:rsidP="004636C1">
      <w:pPr>
        <w:spacing w:before="100" w:beforeAutospacing="1" w:after="100" w:afterAutospacing="1" w:line="360" w:lineRule="auto"/>
        <w:contextualSpacing/>
        <w:rPr>
          <w:rFonts w:ascii="Franklin Gothic Book" w:hAnsi="Franklin Gothic Book" w:cs="Segoe UI Semibold"/>
          <w:sz w:val="28"/>
          <w:szCs w:val="28"/>
        </w:rPr>
      </w:pPr>
    </w:p>
    <w:p w14:paraId="6DCC3363" w14:textId="77777777" w:rsidR="000C013A" w:rsidRDefault="000C013A" w:rsidP="004636C1">
      <w:pPr>
        <w:spacing w:before="100" w:beforeAutospacing="1" w:after="100" w:afterAutospacing="1" w:line="360" w:lineRule="auto"/>
        <w:contextualSpacing/>
        <w:rPr>
          <w:rFonts w:ascii="Franklin Gothic Book" w:hAnsi="Franklin Gothic Book" w:cs="Segoe UI Semibold"/>
          <w:b/>
          <w:bCs/>
          <w:i/>
          <w:iCs/>
          <w:sz w:val="32"/>
          <w:szCs w:val="32"/>
          <w:highlight w:val="yellow"/>
          <w:u w:val="single"/>
        </w:rPr>
      </w:pPr>
    </w:p>
    <w:p w14:paraId="164BB646" w14:textId="3C4AFEAB" w:rsidR="000C013A" w:rsidRDefault="000C013A" w:rsidP="00E31C3B">
      <w:pPr>
        <w:rPr>
          <w:rFonts w:ascii="Franklin Gothic Book" w:hAnsi="Franklin Gothic Book" w:cs="Segoe UI Semibold"/>
          <w:b/>
          <w:bCs/>
          <w:i/>
          <w:iCs/>
          <w:sz w:val="32"/>
          <w:szCs w:val="32"/>
          <w:highlight w:val="yellow"/>
          <w:u w:val="single"/>
        </w:rPr>
      </w:pPr>
    </w:p>
    <w:p w14:paraId="12CDA6BC" w14:textId="3D48B01A" w:rsidR="009A5709" w:rsidRDefault="009A5709" w:rsidP="009A5709">
      <w:pPr>
        <w:jc w:val="center"/>
      </w:pPr>
      <w:r>
        <w:tab/>
      </w:r>
    </w:p>
    <w:p w14:paraId="76823D21" w14:textId="77777777" w:rsidR="009A5709" w:rsidRDefault="009A5709" w:rsidP="009A5709">
      <w:pPr>
        <w:jc w:val="center"/>
      </w:pPr>
    </w:p>
    <w:sectPr w:rsidR="009A5709" w:rsidSect="00CE6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5D"/>
    <w:rsid w:val="000631C9"/>
    <w:rsid w:val="00066652"/>
    <w:rsid w:val="000773D4"/>
    <w:rsid w:val="000A7CB0"/>
    <w:rsid w:val="000C013A"/>
    <w:rsid w:val="000C2E7B"/>
    <w:rsid w:val="001010F2"/>
    <w:rsid w:val="00167355"/>
    <w:rsid w:val="001A7290"/>
    <w:rsid w:val="001B0056"/>
    <w:rsid w:val="001D6695"/>
    <w:rsid w:val="001F39C0"/>
    <w:rsid w:val="00270EBD"/>
    <w:rsid w:val="002A3424"/>
    <w:rsid w:val="002B73EC"/>
    <w:rsid w:val="002E2C27"/>
    <w:rsid w:val="00312CAA"/>
    <w:rsid w:val="00341552"/>
    <w:rsid w:val="003A0FD0"/>
    <w:rsid w:val="00416E6E"/>
    <w:rsid w:val="0042065D"/>
    <w:rsid w:val="004636C1"/>
    <w:rsid w:val="00492E63"/>
    <w:rsid w:val="004A4F86"/>
    <w:rsid w:val="005366B6"/>
    <w:rsid w:val="00536A39"/>
    <w:rsid w:val="005C7ADA"/>
    <w:rsid w:val="00690D2A"/>
    <w:rsid w:val="006D4EAB"/>
    <w:rsid w:val="00730E97"/>
    <w:rsid w:val="0075346C"/>
    <w:rsid w:val="0081218A"/>
    <w:rsid w:val="008968FE"/>
    <w:rsid w:val="008D0229"/>
    <w:rsid w:val="008E141D"/>
    <w:rsid w:val="00931BF6"/>
    <w:rsid w:val="009443D0"/>
    <w:rsid w:val="009A5709"/>
    <w:rsid w:val="00A214CB"/>
    <w:rsid w:val="00AB1BDA"/>
    <w:rsid w:val="00AD052F"/>
    <w:rsid w:val="00B945E3"/>
    <w:rsid w:val="00BB1A02"/>
    <w:rsid w:val="00CE6212"/>
    <w:rsid w:val="00D91AC9"/>
    <w:rsid w:val="00E31C3B"/>
    <w:rsid w:val="00E4483B"/>
    <w:rsid w:val="00E5141B"/>
    <w:rsid w:val="00EA4451"/>
    <w:rsid w:val="00EC1964"/>
    <w:rsid w:val="00F60904"/>
    <w:rsid w:val="00F64177"/>
    <w:rsid w:val="00F9086A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A0BA"/>
  <w15:chartTrackingRefBased/>
  <w15:docId w15:val="{0CA8956D-4448-4165-B2BF-578038C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Sutton</dc:creator>
  <cp:keywords/>
  <dc:description/>
  <cp:lastModifiedBy>Wendy Sutton</cp:lastModifiedBy>
  <cp:revision>34</cp:revision>
  <cp:lastPrinted>2023-03-27T16:02:00Z</cp:lastPrinted>
  <dcterms:created xsi:type="dcterms:W3CDTF">2021-04-20T20:59:00Z</dcterms:created>
  <dcterms:modified xsi:type="dcterms:W3CDTF">2023-12-28T19:51:00Z</dcterms:modified>
</cp:coreProperties>
</file>